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6FE" w:rsidRDefault="00A446FE" w:rsidP="00A446FE">
      <w:pPr>
        <w:pageBreakBefore/>
        <w:jc w:val="right"/>
      </w:pPr>
      <w:bookmarkStart w:id="0" w:name="_Toc517582288"/>
      <w:bookmarkStart w:id="1" w:name="_Toc517582612"/>
      <w:r>
        <w:t>«УТВЕРЖДАЮ»</w:t>
      </w:r>
    </w:p>
    <w:p w:rsidR="00A446FE" w:rsidRDefault="00A446FE" w:rsidP="00A446FE">
      <w:pPr>
        <w:jc w:val="right"/>
      </w:pPr>
      <w:r>
        <w:t>Генеральный директор</w:t>
      </w:r>
    </w:p>
    <w:p w:rsidR="00A446FE" w:rsidRDefault="00A446FE" w:rsidP="00A446FE">
      <w:pPr>
        <w:jc w:val="right"/>
      </w:pPr>
      <w:r>
        <w:t>ПАО  «ЯТЭК»</w:t>
      </w:r>
    </w:p>
    <w:p w:rsidR="00A446FE" w:rsidRDefault="00A446FE" w:rsidP="00A446FE">
      <w:pPr>
        <w:jc w:val="right"/>
      </w:pPr>
      <w:r>
        <w:t xml:space="preserve">_______________ А.В. Коробов </w:t>
      </w:r>
    </w:p>
    <w:p w:rsidR="00A446FE" w:rsidRDefault="00A446FE" w:rsidP="00A446FE">
      <w:pPr>
        <w:jc w:val="right"/>
      </w:pPr>
      <w:r>
        <w:t>«____»______________2020 г.</w:t>
      </w:r>
    </w:p>
    <w:p w:rsidR="009B2427" w:rsidRDefault="009B2427" w:rsidP="00175928">
      <w:pPr>
        <w:jc w:val="both"/>
      </w:pPr>
    </w:p>
    <w:p w:rsidR="00A446FE" w:rsidRDefault="00A446FE" w:rsidP="00175928">
      <w:pPr>
        <w:jc w:val="both"/>
      </w:pPr>
    </w:p>
    <w:p w:rsidR="00A446FE" w:rsidRDefault="00A446FE" w:rsidP="00175928">
      <w:pPr>
        <w:jc w:val="both"/>
      </w:pPr>
    </w:p>
    <w:p w:rsidR="00A446FE" w:rsidRDefault="00A446FE" w:rsidP="00175928">
      <w:pPr>
        <w:jc w:val="both"/>
      </w:pPr>
    </w:p>
    <w:p w:rsidR="00A446FE" w:rsidRDefault="00A446FE" w:rsidP="00175928">
      <w:pPr>
        <w:jc w:val="both"/>
      </w:pPr>
    </w:p>
    <w:p w:rsidR="00A446FE" w:rsidRDefault="00A446FE"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FB0FEC" w:rsidRPr="00E4721A" w:rsidRDefault="001C5BCC" w:rsidP="00FB0FEC">
      <w:pPr>
        <w:jc w:val="center"/>
        <w:rPr>
          <w:b/>
          <w:bCs/>
          <w:highlight w:val="green"/>
        </w:rPr>
      </w:pPr>
      <w:r>
        <w:rPr>
          <w:b/>
          <w:bCs/>
        </w:rPr>
        <w:t>Лот №</w:t>
      </w:r>
      <w:r w:rsidR="00FB0FEC" w:rsidRPr="00FB0FEC">
        <w:rPr>
          <w:b/>
          <w:bCs/>
        </w:rPr>
        <w:t xml:space="preserve"> </w:t>
      </w:r>
      <w:r w:rsidR="00FB0FEC" w:rsidRPr="00966DAD">
        <w:rPr>
          <w:b/>
        </w:rPr>
        <w:fldChar w:fldCharType="begin">
          <w:ffData>
            <w:name w:val="РегНомер"/>
            <w:enabled/>
            <w:calcOnExit w:val="0"/>
            <w:textInput>
              <w:default w:val="РегНомер"/>
            </w:textInput>
          </w:ffData>
        </w:fldChar>
      </w:r>
      <w:bookmarkStart w:id="2" w:name="РегНомер"/>
      <w:r w:rsidR="00FB0FEC" w:rsidRPr="00966DAD">
        <w:rPr>
          <w:b/>
        </w:rPr>
        <w:instrText xml:space="preserve"> FORMTEXT </w:instrText>
      </w:r>
      <w:r w:rsidR="00FB0FEC" w:rsidRPr="00966DAD">
        <w:rPr>
          <w:b/>
        </w:rPr>
      </w:r>
      <w:r w:rsidR="00FB0FEC" w:rsidRPr="00966DAD">
        <w:rPr>
          <w:b/>
        </w:rPr>
        <w:fldChar w:fldCharType="separate"/>
      </w:r>
      <w:r w:rsidR="00FB0FEC" w:rsidRPr="00966DAD">
        <w:rPr>
          <w:b/>
          <w:noProof/>
        </w:rPr>
        <w:t>10/20-320</w:t>
      </w:r>
      <w:r w:rsidR="00FB0FEC" w:rsidRPr="00966DAD">
        <w:rPr>
          <w:b/>
        </w:rPr>
        <w:fldChar w:fldCharType="end"/>
      </w:r>
      <w:bookmarkEnd w:id="2"/>
    </w:p>
    <w:p w:rsidR="00FB0FEC" w:rsidRPr="00A96173" w:rsidRDefault="00FB0FEC" w:rsidP="00FB0FEC">
      <w:pPr>
        <w:jc w:val="center"/>
        <w:rPr>
          <w:b/>
          <w:bCs/>
          <w:i/>
          <w:iCs/>
        </w:rPr>
      </w:pPr>
      <w:r w:rsidRPr="00572F9B">
        <w:rPr>
          <w:b/>
          <w:bCs/>
          <w:i/>
          <w:iCs/>
        </w:rPr>
        <w:t xml:space="preserve"> «</w:t>
      </w:r>
      <w:r>
        <w:rPr>
          <w:b/>
          <w:bCs/>
          <w:i/>
          <w:iCs/>
        </w:rPr>
        <w:fldChar w:fldCharType="begin">
          <w:ffData>
            <w:name w:val="ПредметЗакупки"/>
            <w:enabled/>
            <w:calcOnExit w:val="0"/>
            <w:textInput>
              <w:default w:val="ПредметЗакупки"/>
            </w:textInput>
          </w:ffData>
        </w:fldChar>
      </w:r>
      <w:bookmarkStart w:id="3" w:name="ПредметЗакупки"/>
      <w:r>
        <w:rPr>
          <w:b/>
          <w:bCs/>
          <w:i/>
          <w:iCs/>
        </w:rPr>
        <w:instrText xml:space="preserve"> FORMTEXT </w:instrText>
      </w:r>
      <w:r>
        <w:rPr>
          <w:b/>
          <w:bCs/>
          <w:i/>
          <w:iCs/>
        </w:rPr>
      </w:r>
      <w:r>
        <w:rPr>
          <w:b/>
          <w:bCs/>
          <w:i/>
          <w:iCs/>
        </w:rPr>
        <w:fldChar w:fldCharType="separate"/>
      </w:r>
      <w:r>
        <w:rPr>
          <w:b/>
          <w:bCs/>
          <w:i/>
          <w:iCs/>
          <w:noProof/>
        </w:rPr>
        <w:t>Поставка запчастей для ТРК Нара</w:t>
      </w:r>
      <w:r>
        <w:rPr>
          <w:b/>
          <w:bCs/>
          <w:i/>
          <w:iCs/>
        </w:rPr>
        <w:fldChar w:fldCharType="end"/>
      </w:r>
      <w:bookmarkEnd w:id="3"/>
      <w:r w:rsidRPr="00572F9B">
        <w:rPr>
          <w:b/>
          <w:bCs/>
          <w:i/>
          <w:iCs/>
        </w:rPr>
        <w:t>»</w:t>
      </w:r>
    </w:p>
    <w:p w:rsidR="00B86DF2" w:rsidRPr="00A96173" w:rsidRDefault="00B86DF2" w:rsidP="00FB0FEC">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A0187">
        <w:rPr>
          <w:sz w:val="24"/>
        </w:rPr>
        <w:t>2020</w:t>
      </w:r>
      <w:r w:rsidR="00A53A19" w:rsidRPr="00A96173">
        <w:rPr>
          <w:sz w:val="24"/>
        </w:rPr>
        <w:t xml:space="preserve"> 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bookmarkStart w:id="29"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A446FE" w:rsidRDefault="00A446FE" w:rsidP="00A446FE">
      <w:pPr>
        <w:numPr>
          <w:ilvl w:val="1"/>
          <w:numId w:val="12"/>
        </w:numPr>
        <w:tabs>
          <w:tab w:val="left" w:pos="142"/>
          <w:tab w:val="left" w:pos="426"/>
        </w:tabs>
        <w:ind w:left="0" w:firstLine="0"/>
        <w:jc w:val="both"/>
        <w:rPr>
          <w:sz w:val="20"/>
          <w:szCs w:val="20"/>
        </w:rPr>
      </w:pPr>
      <w:r w:rsidRPr="00B76A04">
        <w:rPr>
          <w:sz w:val="20"/>
          <w:szCs w:val="20"/>
        </w:rPr>
        <w:t>Заказчик</w:t>
      </w:r>
      <w:r>
        <w:rPr>
          <w:sz w:val="20"/>
          <w:szCs w:val="20"/>
        </w:rPr>
        <w:t>и</w:t>
      </w:r>
      <w:r w:rsidRPr="00B76A04">
        <w:rPr>
          <w:sz w:val="20"/>
          <w:szCs w:val="20"/>
        </w:rPr>
        <w:t>: ПАО «Якутская топливно-энергетическая компания»,</w:t>
      </w:r>
      <w:r>
        <w:rPr>
          <w:sz w:val="20"/>
          <w:szCs w:val="20"/>
        </w:rPr>
        <w:t xml:space="preserve"> </w:t>
      </w:r>
      <w:r w:rsidRPr="001C5A17">
        <w:rPr>
          <w:sz w:val="20"/>
          <w:szCs w:val="20"/>
        </w:rPr>
        <w:t>Общество с ограниченной ответственностью «ЯТЭК-Моторное топливо»</w:t>
      </w:r>
      <w:r>
        <w:rPr>
          <w:sz w:val="20"/>
          <w:szCs w:val="20"/>
        </w:rPr>
        <w:t>.</w:t>
      </w:r>
      <w:r w:rsidRPr="00B76A04">
        <w:rPr>
          <w:sz w:val="20"/>
          <w:szCs w:val="20"/>
        </w:rPr>
        <w:t xml:space="preserve"> </w:t>
      </w:r>
    </w:p>
    <w:p w:rsidR="00A446FE" w:rsidRPr="00B76A04" w:rsidRDefault="00A446FE" w:rsidP="00A446FE">
      <w:pPr>
        <w:tabs>
          <w:tab w:val="left" w:pos="142"/>
          <w:tab w:val="left" w:pos="426"/>
        </w:tabs>
        <w:jc w:val="both"/>
        <w:rPr>
          <w:sz w:val="20"/>
          <w:szCs w:val="20"/>
        </w:rPr>
      </w:pPr>
      <w:r w:rsidRPr="00B76A04">
        <w:rPr>
          <w:sz w:val="20"/>
          <w:szCs w:val="20"/>
        </w:rPr>
        <w:t>Организатор закупки: ПАО «Якутская топливно-энергетическая компания»,</w:t>
      </w:r>
      <w:r>
        <w:rPr>
          <w:sz w:val="20"/>
          <w:szCs w:val="20"/>
        </w:rPr>
        <w:t xml:space="preserve"> </w:t>
      </w:r>
      <w:r w:rsidRPr="00B76A04">
        <w:rPr>
          <w:sz w:val="20"/>
          <w:szCs w:val="20"/>
        </w:rPr>
        <w:t xml:space="preserve">проводит </w:t>
      </w:r>
      <w:r>
        <w:rPr>
          <w:sz w:val="20"/>
          <w:szCs w:val="20"/>
        </w:rPr>
        <w:t xml:space="preserve">закупку для нужд Заказчиков </w:t>
      </w:r>
      <w:r w:rsidRPr="00B97D04">
        <w:rPr>
          <w:sz w:val="20"/>
          <w:szCs w:val="20"/>
        </w:rPr>
        <w:t>на право заключения договора</w:t>
      </w:r>
      <w:r w:rsidRPr="00B76A04">
        <w:rPr>
          <w:sz w:val="20"/>
          <w:szCs w:val="20"/>
        </w:rPr>
        <w:t>, предмет и условия котор</w:t>
      </w:r>
      <w:r>
        <w:rPr>
          <w:sz w:val="20"/>
          <w:szCs w:val="20"/>
        </w:rPr>
        <w:t>ых</w:t>
      </w:r>
      <w:r w:rsidRPr="00B76A04">
        <w:rPr>
          <w:sz w:val="20"/>
          <w:szCs w:val="20"/>
        </w:rPr>
        <w:t xml:space="preserve"> 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bookmarkEnd w:id="29"/>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5"/>
      <w:bookmarkEnd w:id="26"/>
      <w:bookmarkEnd w:id="27"/>
      <w:r w:rsidRPr="00B76A04">
        <w:rPr>
          <w:sz w:val="20"/>
          <w:szCs w:val="22"/>
        </w:rPr>
        <w:t>Термины и определения</w:t>
      </w:r>
      <w:bookmarkEnd w:id="30"/>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1" w:name="_Ref86789831"/>
      <w:bookmarkStart w:id="32" w:name="_Toc55285338"/>
      <w:bookmarkStart w:id="33" w:name="_Toc55305372"/>
      <w:bookmarkStart w:id="34" w:name="_Toc57314621"/>
      <w:bookmarkStart w:id="35"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6" w:name="_Toc175748966"/>
      <w:bookmarkStart w:id="37" w:name="_Toc308599589"/>
      <w:bookmarkEnd w:id="31"/>
      <w:r w:rsidRPr="00B76A04">
        <w:rPr>
          <w:sz w:val="20"/>
          <w:szCs w:val="22"/>
        </w:rPr>
        <w:t>Прочие положения</w:t>
      </w:r>
      <w:bookmarkEnd w:id="36"/>
      <w:bookmarkEnd w:id="37"/>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2"/>
      <w:bookmarkEnd w:id="33"/>
      <w:bookmarkEnd w:id="34"/>
      <w:bookmarkEnd w:id="35"/>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lastRenderedPageBreak/>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8"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lastRenderedPageBreak/>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4218D8">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Default="009964F7" w:rsidP="004218D8">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218D8" w:rsidRPr="004218D8" w:rsidRDefault="004218D8" w:rsidP="004218D8">
      <w:pPr>
        <w:pStyle w:val="afff"/>
        <w:numPr>
          <w:ilvl w:val="0"/>
          <w:numId w:val="58"/>
        </w:numPr>
        <w:ind w:left="0" w:firstLine="0"/>
        <w:rPr>
          <w:rFonts w:eastAsia="Batang"/>
          <w:bCs/>
          <w:sz w:val="20"/>
          <w:szCs w:val="20"/>
        </w:rPr>
      </w:pPr>
      <w:r w:rsidRPr="004218D8">
        <w:rPr>
          <w:rFonts w:eastAsia="Batang"/>
          <w:bCs/>
          <w:sz w:val="20"/>
          <w:szCs w:val="20"/>
        </w:rPr>
        <w:t>При рассмотрении заявок Заказчик вправе направить запрос на разъяснение участнику сведений касательно его заявки.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lastRenderedPageBreak/>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lastRenderedPageBreak/>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9"/>
    <w:bookmarkEnd w:id="40"/>
    <w:bookmarkEnd w:id="41"/>
    <w:bookmarkEnd w:id="42"/>
    <w:bookmarkEnd w:id="43"/>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lastRenderedPageBreak/>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5" w:name="_Ref55280448"/>
      <w:bookmarkStart w:id="46" w:name="_Toc55285352"/>
      <w:bookmarkStart w:id="47" w:name="_Toc55305384"/>
      <w:bookmarkStart w:id="48" w:name="_Toc57314655"/>
      <w:bookmarkStart w:id="49" w:name="_Toc69728969"/>
      <w:bookmarkStart w:id="50" w:name="_Toc308599606"/>
      <w:bookmarkStart w:id="51" w:name="_Ref55279017"/>
      <w:bookmarkStart w:id="52" w:name="_Ref55279015"/>
      <w:bookmarkEnd w:id="44"/>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3" w:name="_Ref119427269"/>
      <w:bookmarkStart w:id="54" w:name="_Toc166101214"/>
      <w:bookmarkStart w:id="55" w:name="_Toc203081976"/>
      <w:bookmarkStart w:id="56" w:name="_Ref253490577"/>
      <w:bookmarkStart w:id="57" w:name="_Toc308599624"/>
      <w:bookmarkEnd w:id="45"/>
      <w:bookmarkEnd w:id="46"/>
      <w:bookmarkEnd w:id="47"/>
      <w:bookmarkEnd w:id="48"/>
      <w:bookmarkEnd w:id="49"/>
      <w:bookmarkEnd w:id="50"/>
      <w:bookmarkEnd w:id="51"/>
      <w:bookmarkEnd w:id="52"/>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3"/>
      <w:bookmarkEnd w:id="54"/>
      <w:bookmarkEnd w:id="55"/>
      <w:r w:rsidR="00301C3F" w:rsidRPr="00C9460B">
        <w:rPr>
          <w:rFonts w:ascii="Times New Roman" w:hAnsi="Times New Roman"/>
          <w:sz w:val="22"/>
          <w:szCs w:val="22"/>
        </w:rPr>
        <w:t xml:space="preserve"> </w:t>
      </w:r>
      <w:bookmarkEnd w:id="56"/>
      <w:bookmarkEnd w:id="57"/>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58513A" w:rsidRDefault="000F39A3" w:rsidP="005F4CDD">
            <w:pPr>
              <w:pStyle w:val="Tabletext"/>
              <w:jc w:val="left"/>
              <w:rPr>
                <w:szCs w:val="20"/>
              </w:rPr>
            </w:pPr>
            <w:r>
              <w:rPr>
                <w:color w:val="000000"/>
                <w:szCs w:val="20"/>
              </w:rPr>
              <w:t>Способ</w:t>
            </w:r>
            <w:r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0F39A3" w:rsidRPr="0026088F" w:rsidRDefault="000F39A3" w:rsidP="005F4CDD">
            <w:pPr>
              <w:pStyle w:val="Tabletext"/>
              <w:rPr>
                <w:szCs w:val="20"/>
              </w:rPr>
            </w:pPr>
            <w:r>
              <w:rPr>
                <w:szCs w:val="20"/>
              </w:rPr>
              <w:t>Аукцион в электронной форме</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bookmarkStart w:id="58" w:name="_Ref249785568"/>
          </w:p>
        </w:tc>
        <w:bookmarkEnd w:id="58"/>
        <w:tc>
          <w:tcPr>
            <w:tcW w:w="2432" w:type="dxa"/>
            <w:tcBorders>
              <w:top w:val="single" w:sz="4" w:space="0" w:color="auto"/>
              <w:left w:val="single" w:sz="4" w:space="0" w:color="auto"/>
              <w:bottom w:val="single" w:sz="4" w:space="0" w:color="auto"/>
              <w:right w:val="single" w:sz="4" w:space="0" w:color="auto"/>
            </w:tcBorders>
          </w:tcPr>
          <w:p w:rsidR="000F39A3" w:rsidRPr="00F939DC" w:rsidRDefault="00A446FE" w:rsidP="005F4CDD">
            <w:pPr>
              <w:pStyle w:val="Tabletext"/>
              <w:jc w:val="left"/>
              <w:rPr>
                <w:szCs w:val="20"/>
              </w:rPr>
            </w:pPr>
            <w:r w:rsidRPr="00F939DC">
              <w:rPr>
                <w:szCs w:val="20"/>
              </w:rPr>
              <w:t xml:space="preserve">Наименование </w:t>
            </w:r>
            <w:r>
              <w:rPr>
                <w:szCs w:val="20"/>
              </w:rPr>
              <w:t>организатора/з</w:t>
            </w:r>
            <w:r w:rsidRPr="00F939DC">
              <w:rPr>
                <w:szCs w:val="20"/>
              </w:rPr>
              <w:t>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A446FE" w:rsidRPr="00B97D04" w:rsidRDefault="00A446FE" w:rsidP="00A446FE">
            <w:pPr>
              <w:pStyle w:val="Tabletext"/>
              <w:rPr>
                <w:rStyle w:val="afb"/>
                <w:b w:val="0"/>
                <w:i w:val="0"/>
                <w:szCs w:val="20"/>
              </w:rPr>
            </w:pPr>
            <w:r w:rsidRPr="00B97D04">
              <w:rPr>
                <w:b/>
                <w:szCs w:val="20"/>
              </w:rPr>
              <w:t>Организатор: ПАО «Якутская топливно-энергетическая компания»</w:t>
            </w:r>
          </w:p>
          <w:p w:rsidR="00A446FE" w:rsidRDefault="00A446FE" w:rsidP="00A446FE">
            <w:pPr>
              <w:pStyle w:val="Tabletext"/>
            </w:pPr>
            <w:r>
              <w:t>677015, Республика Саха (Якутия), г. Якутск, ул. Петра Алексеева, 76.</w:t>
            </w:r>
          </w:p>
          <w:p w:rsidR="000F39A3" w:rsidRDefault="000F39A3" w:rsidP="005F4CDD">
            <w:pPr>
              <w:pStyle w:val="Tabletext"/>
            </w:pPr>
            <w:r>
              <w:t xml:space="preserve">Координатор: </w:t>
            </w:r>
            <w:r>
              <w:rPr>
                <w:szCs w:val="20"/>
              </w:rPr>
              <w:fldChar w:fldCharType="begin">
                <w:ffData>
                  <w:name w:val="Исполнитель"/>
                  <w:enabled/>
                  <w:calcOnExit w:val="0"/>
                  <w:textInput>
                    <w:default w:val="Исполнитель"/>
                  </w:textInput>
                </w:ffData>
              </w:fldChar>
            </w:r>
            <w:bookmarkStart w:id="59" w:name="Исполнитель"/>
            <w:r>
              <w:rPr>
                <w:szCs w:val="20"/>
              </w:rPr>
              <w:instrText xml:space="preserve"> FORMTEXT </w:instrText>
            </w:r>
            <w:r>
              <w:rPr>
                <w:szCs w:val="20"/>
              </w:rPr>
            </w:r>
            <w:r>
              <w:rPr>
                <w:szCs w:val="20"/>
              </w:rPr>
              <w:fldChar w:fldCharType="separate"/>
            </w:r>
            <w:r>
              <w:rPr>
                <w:noProof/>
                <w:szCs w:val="20"/>
              </w:rPr>
              <w:t>Ковтун Игорь Юрьевич</w:t>
            </w:r>
            <w:r>
              <w:rPr>
                <w:szCs w:val="20"/>
              </w:rPr>
              <w:fldChar w:fldCharType="end"/>
            </w:r>
            <w:bookmarkEnd w:id="59"/>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0"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3015</w:t>
            </w:r>
            <w:r>
              <w:rPr>
                <w:szCs w:val="20"/>
                <w:lang w:val="en-US"/>
              </w:rPr>
              <w:fldChar w:fldCharType="end"/>
            </w:r>
            <w:bookmarkEnd w:id="60"/>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1" w:name="ЭлПочта"/>
            <w:r>
              <w:rPr>
                <w:szCs w:val="20"/>
              </w:rPr>
              <w:instrText xml:space="preserve"> FORMTEXT </w:instrText>
            </w:r>
            <w:r>
              <w:rPr>
                <w:szCs w:val="20"/>
              </w:rPr>
            </w:r>
            <w:r>
              <w:rPr>
                <w:szCs w:val="20"/>
              </w:rPr>
              <w:fldChar w:fldCharType="separate"/>
            </w:r>
            <w:r>
              <w:rPr>
                <w:noProof/>
                <w:szCs w:val="20"/>
              </w:rPr>
              <w:t>kovtuniy@yatec.ru</w:t>
            </w:r>
            <w:r>
              <w:rPr>
                <w:szCs w:val="20"/>
              </w:rPr>
              <w:fldChar w:fldCharType="end"/>
            </w:r>
            <w:bookmarkEnd w:id="61"/>
          </w:p>
          <w:p w:rsidR="000F39A3" w:rsidRDefault="000F39A3" w:rsidP="005F4CDD">
            <w:pPr>
              <w:rPr>
                <w:sz w:val="20"/>
                <w:szCs w:val="20"/>
              </w:rPr>
            </w:pPr>
            <w:r w:rsidRPr="00F24D62">
              <w:rPr>
                <w:sz w:val="20"/>
                <w:szCs w:val="20"/>
              </w:rPr>
              <w:t xml:space="preserve">Секретарь комиссии: </w:t>
            </w:r>
            <w:r w:rsidRPr="00D85DE5">
              <w:rPr>
                <w:sz w:val="20"/>
                <w:szCs w:val="20"/>
              </w:rPr>
              <w:t xml:space="preserve">Кондаков Сергей Евгениевич, тел. </w:t>
            </w:r>
            <w:r w:rsidRPr="001B7A77">
              <w:rPr>
                <w:sz w:val="20"/>
                <w:szCs w:val="20"/>
              </w:rPr>
              <w:t xml:space="preserve">8-4112-401401 </w:t>
            </w:r>
            <w:r w:rsidRPr="00D85DE5">
              <w:rPr>
                <w:sz w:val="20"/>
                <w:szCs w:val="20"/>
              </w:rPr>
              <w:t xml:space="preserve">(доб.1157), e-mail: </w:t>
            </w:r>
            <w:hyperlink r:id="rId8" w:history="1">
              <w:r w:rsidR="00A446FE" w:rsidRPr="005614A0">
                <w:rPr>
                  <w:rStyle w:val="ab"/>
                  <w:sz w:val="20"/>
                  <w:szCs w:val="20"/>
                </w:rPr>
                <w:t>tender@yatec.ru</w:t>
              </w:r>
            </w:hyperlink>
          </w:p>
          <w:p w:rsidR="00A446FE" w:rsidRPr="00B97D04" w:rsidRDefault="00A446FE" w:rsidP="00A446FE">
            <w:pPr>
              <w:pStyle w:val="Tabletext"/>
              <w:rPr>
                <w:rStyle w:val="afb"/>
                <w:b w:val="0"/>
                <w:i w:val="0"/>
                <w:szCs w:val="20"/>
              </w:rPr>
            </w:pPr>
            <w:r w:rsidRPr="00B97D04">
              <w:rPr>
                <w:b/>
              </w:rPr>
              <w:t xml:space="preserve">Заказчик №1: </w:t>
            </w:r>
            <w:r w:rsidRPr="00B97D04">
              <w:rPr>
                <w:b/>
                <w:szCs w:val="20"/>
              </w:rPr>
              <w:t>ПАО «Якутская топливно-энергетическая компания»</w:t>
            </w:r>
          </w:p>
          <w:p w:rsidR="00A446FE" w:rsidRDefault="00A446FE" w:rsidP="00A446FE">
            <w:pPr>
              <w:pStyle w:val="Tabletext"/>
            </w:pPr>
            <w:r>
              <w:t>677015, Республика Саха (Якутия), г. Якутск, ул. Петра Алексеева, 76.</w:t>
            </w:r>
          </w:p>
          <w:p w:rsidR="00A446FE" w:rsidRPr="00B97D04" w:rsidRDefault="00A446FE" w:rsidP="00A446FE">
            <w:pPr>
              <w:pStyle w:val="Tabletext"/>
              <w:rPr>
                <w:b/>
              </w:rPr>
            </w:pPr>
            <w:r w:rsidRPr="00B97D04">
              <w:rPr>
                <w:b/>
              </w:rPr>
              <w:t xml:space="preserve">Заказчик №2: </w:t>
            </w:r>
            <w:r w:rsidRPr="00B97D04">
              <w:rPr>
                <w:b/>
                <w:szCs w:val="28"/>
              </w:rPr>
              <w:t>ООО «ЯТЭК-Моторное топливо»</w:t>
            </w:r>
          </w:p>
          <w:p w:rsidR="00A446FE" w:rsidRPr="00F24D62" w:rsidRDefault="00A446FE" w:rsidP="00A446FE">
            <w:pPr>
              <w:rPr>
                <w:sz w:val="20"/>
              </w:rPr>
            </w:pPr>
            <w:r w:rsidRPr="001C5A17">
              <w:rPr>
                <w:sz w:val="20"/>
              </w:rPr>
              <w:t>677901, Республика Саха (Якутия), г. Якутск, мкр. Марха, Маганский тракт 2 км, 4Б строение 2</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bookmarkStart w:id="62" w:name="_Ref249842281"/>
          </w:p>
        </w:tc>
        <w:bookmarkEnd w:id="62"/>
        <w:tc>
          <w:tcPr>
            <w:tcW w:w="2432" w:type="dxa"/>
            <w:tcBorders>
              <w:top w:val="single" w:sz="4" w:space="0" w:color="auto"/>
              <w:left w:val="single" w:sz="4" w:space="0" w:color="auto"/>
              <w:bottom w:val="single" w:sz="4" w:space="0" w:color="auto"/>
              <w:right w:val="single" w:sz="4" w:space="0" w:color="auto"/>
            </w:tcBorders>
          </w:tcPr>
          <w:p w:rsidR="000F39A3" w:rsidRPr="00D121EB" w:rsidRDefault="000F39A3" w:rsidP="005F4CDD">
            <w:pPr>
              <w:pStyle w:val="Tabletext"/>
              <w:jc w:val="left"/>
              <w:rPr>
                <w:szCs w:val="20"/>
              </w:rPr>
            </w:pPr>
            <w:r w:rsidRPr="00D121EB">
              <w:rPr>
                <w:szCs w:val="20"/>
              </w:rPr>
              <w:t xml:space="preserve">Место </w:t>
            </w:r>
            <w:r>
              <w:rPr>
                <w:szCs w:val="20"/>
              </w:rPr>
              <w:t>размещения</w:t>
            </w:r>
            <w:r w:rsidRPr="00D121EB">
              <w:rPr>
                <w:szCs w:val="20"/>
              </w:rPr>
              <w:t xml:space="preserve"> </w:t>
            </w:r>
            <w:r>
              <w:rPr>
                <w:szCs w:val="20"/>
              </w:rPr>
              <w:t>информации о закупки,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0F39A3" w:rsidRDefault="000F39A3" w:rsidP="005F4CDD">
            <w:pPr>
              <w:pStyle w:val="Tabletext"/>
            </w:pPr>
            <w:r w:rsidRPr="00927619">
              <w:rPr>
                <w:szCs w:val="20"/>
              </w:rPr>
              <w:t>http://zakupki.gov.ru</w:t>
            </w:r>
          </w:p>
          <w:p w:rsidR="000F39A3" w:rsidRDefault="000F39A3" w:rsidP="005F4CDD">
            <w:pPr>
              <w:pStyle w:val="Tabletext"/>
              <w:rPr>
                <w:szCs w:val="20"/>
              </w:rPr>
            </w:pPr>
            <w:r w:rsidRPr="00133BB5">
              <w:rPr>
                <w:szCs w:val="20"/>
              </w:rPr>
              <w:t>http://www.</w:t>
            </w:r>
            <w:r w:rsidRPr="00133BB5">
              <w:rPr>
                <w:szCs w:val="20"/>
                <w:lang w:val="en-US"/>
              </w:rPr>
              <w:t>yatec</w:t>
            </w:r>
            <w:r w:rsidRPr="00133BB5">
              <w:rPr>
                <w:szCs w:val="20"/>
              </w:rPr>
              <w:t>.ru</w:t>
            </w:r>
          </w:p>
          <w:p w:rsidR="000F39A3" w:rsidRPr="00D121EB" w:rsidRDefault="000F39A3" w:rsidP="005F4CDD">
            <w:pPr>
              <w:pStyle w:val="Tabletext"/>
              <w:rPr>
                <w:i/>
                <w:szCs w:val="20"/>
              </w:rPr>
            </w:pPr>
            <w:r w:rsidRPr="0048476D">
              <w:rPr>
                <w:szCs w:val="20"/>
              </w:rPr>
              <w:t>https://www.rts-tender.ru</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bookmarkStart w:id="63" w:name="_Ref249842368"/>
          </w:p>
        </w:tc>
        <w:bookmarkEnd w:id="63"/>
        <w:tc>
          <w:tcPr>
            <w:tcW w:w="2432" w:type="dxa"/>
            <w:tcBorders>
              <w:top w:val="single" w:sz="4" w:space="0" w:color="auto"/>
              <w:left w:val="single" w:sz="4" w:space="0" w:color="auto"/>
              <w:bottom w:val="single" w:sz="4" w:space="0" w:color="auto"/>
              <w:right w:val="single" w:sz="4" w:space="0" w:color="auto"/>
            </w:tcBorders>
          </w:tcPr>
          <w:p w:rsidR="000F39A3" w:rsidRPr="0026088F" w:rsidRDefault="000F39A3" w:rsidP="005F4CDD">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0F39A3" w:rsidRPr="00E4721A" w:rsidRDefault="000F39A3" w:rsidP="005F4CDD">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запчастей для ТРК Нара</w:t>
            </w:r>
            <w:r>
              <w:rPr>
                <w:sz w:val="20"/>
                <w:szCs w:val="20"/>
              </w:rPr>
              <w:fldChar w:fldCharType="end"/>
            </w:r>
            <w:bookmarkEnd w:id="64"/>
          </w:p>
        </w:tc>
      </w:tr>
      <w:tr w:rsidR="000F39A3" w:rsidRPr="00A57177" w:rsidTr="00133BB5">
        <w:trPr>
          <w:trHeight w:val="385"/>
        </w:trPr>
        <w:tc>
          <w:tcPr>
            <w:tcW w:w="567" w:type="dxa"/>
            <w:vMerge w:val="restart"/>
            <w:tcBorders>
              <w:top w:val="single" w:sz="4" w:space="0" w:color="auto"/>
              <w:left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E953BF" w:rsidRDefault="000F39A3" w:rsidP="005F4CDD">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0F39A3" w:rsidRDefault="000F39A3" w:rsidP="005F4CDD">
            <w:pPr>
              <w:suppressAutoHyphens/>
              <w:jc w:val="both"/>
              <w:rPr>
                <w:sz w:val="20"/>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337 503,8</w:t>
            </w:r>
            <w:r>
              <w:rPr>
                <w:sz w:val="20"/>
              </w:rPr>
              <w:fldChar w:fldCharType="end"/>
            </w:r>
            <w:bookmarkEnd w:id="65"/>
            <w:r>
              <w:rPr>
                <w:sz w:val="20"/>
              </w:rPr>
              <w:t xml:space="preserve"> </w:t>
            </w:r>
            <w:r w:rsidRPr="00A53A19">
              <w:rPr>
                <w:sz w:val="20"/>
              </w:rPr>
              <w:t>рублей (</w:t>
            </w:r>
            <w:r w:rsidRPr="001169C6">
              <w:rPr>
                <w:sz w:val="20"/>
              </w:rPr>
              <w:t xml:space="preserve">без учета </w:t>
            </w:r>
            <w:r w:rsidRPr="00572F9B">
              <w:rPr>
                <w:sz w:val="20"/>
              </w:rPr>
              <w:t xml:space="preserve">НДС, Цена с учетом </w:t>
            </w:r>
            <w:r w:rsidRPr="00572F9B">
              <w:rPr>
                <w:sz w:val="20"/>
              </w:rPr>
              <w:fldChar w:fldCharType="begin">
                <w:ffData>
                  <w:name w:val="ЦенаСУчетом"/>
                  <w:enabled/>
                  <w:calcOnExit w:val="0"/>
                  <w:textInput>
                    <w:default w:val="ЦенаСУчетом"/>
                  </w:textInput>
                </w:ffData>
              </w:fldChar>
            </w:r>
            <w:bookmarkStart w:id="66"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Доставки</w:t>
            </w:r>
            <w:r w:rsidRPr="00572F9B">
              <w:rPr>
                <w:sz w:val="20"/>
              </w:rPr>
              <w:fldChar w:fldCharType="end"/>
            </w:r>
            <w:bookmarkEnd w:id="66"/>
            <w:r w:rsidRPr="00572F9B">
              <w:rPr>
                <w:sz w:val="20"/>
              </w:rPr>
              <w:t>)</w:t>
            </w:r>
          </w:p>
          <w:p w:rsidR="00D14382" w:rsidRPr="00D14382" w:rsidRDefault="00D14382" w:rsidP="005F4CDD">
            <w:pPr>
              <w:suppressAutoHyphens/>
              <w:jc w:val="both"/>
              <w:rPr>
                <w:sz w:val="20"/>
              </w:rPr>
            </w:pPr>
            <w:r w:rsidRPr="00D14382">
              <w:rPr>
                <w:sz w:val="20"/>
              </w:rPr>
              <w:t>в том числе:</w:t>
            </w:r>
          </w:p>
          <w:p w:rsidR="00D14382" w:rsidRDefault="004A245A" w:rsidP="00D14382">
            <w:pPr>
              <w:suppressAutoHyphens/>
              <w:jc w:val="both"/>
              <w:rPr>
                <w:sz w:val="20"/>
              </w:rPr>
            </w:pPr>
            <w:r w:rsidRPr="004A245A">
              <w:rPr>
                <w:sz w:val="20"/>
              </w:rPr>
              <w:t xml:space="preserve">ООО «ЯТЭК-Моторное топливо» </w:t>
            </w:r>
            <w:r w:rsidR="00D14382">
              <w:rPr>
                <w:sz w:val="20"/>
              </w:rPr>
              <w:t xml:space="preserve">- </w:t>
            </w:r>
            <w:r w:rsidR="00D14382" w:rsidRPr="00D14382">
              <w:rPr>
                <w:sz w:val="20"/>
              </w:rPr>
              <w:t>235 927,00</w:t>
            </w:r>
            <w:r w:rsidR="00D14382">
              <w:rPr>
                <w:sz w:val="20"/>
              </w:rPr>
              <w:t xml:space="preserve"> </w:t>
            </w:r>
            <w:r w:rsidR="00D14382" w:rsidRPr="00A53A19">
              <w:rPr>
                <w:sz w:val="20"/>
              </w:rPr>
              <w:t>рублей</w:t>
            </w:r>
          </w:p>
          <w:p w:rsidR="000F39A3" w:rsidRPr="00267E11" w:rsidRDefault="004A245A" w:rsidP="00D14382">
            <w:pPr>
              <w:pStyle w:val="Tabletext"/>
            </w:pPr>
            <w:r w:rsidRPr="00D14382">
              <w:t>ПАО «Якутская топливно</w:t>
            </w:r>
            <w:r>
              <w:t>-энергетическая компания»</w:t>
            </w:r>
            <w:r w:rsidR="00D14382">
              <w:t xml:space="preserve"> - </w:t>
            </w:r>
            <w:r w:rsidR="00D14382" w:rsidRPr="00D14382">
              <w:t>101 576,80</w:t>
            </w:r>
            <w:r w:rsidR="00D14382">
              <w:t xml:space="preserve"> рублей</w:t>
            </w:r>
            <w:r w:rsidR="000F39A3" w:rsidRPr="00A53A19">
              <w:t xml:space="preserve"> </w:t>
            </w:r>
          </w:p>
        </w:tc>
      </w:tr>
      <w:tr w:rsidR="000F39A3" w:rsidRPr="00A57177" w:rsidTr="00CC1FCC">
        <w:trPr>
          <w:trHeight w:val="147"/>
        </w:trPr>
        <w:tc>
          <w:tcPr>
            <w:tcW w:w="567" w:type="dxa"/>
            <w:vMerge/>
            <w:tcBorders>
              <w:left w:val="single" w:sz="4" w:space="0" w:color="auto"/>
              <w:bottom w:val="single" w:sz="4" w:space="0" w:color="auto"/>
              <w:right w:val="single" w:sz="4" w:space="0" w:color="auto"/>
            </w:tcBorders>
          </w:tcPr>
          <w:p w:rsidR="000F39A3" w:rsidRPr="00F939DC" w:rsidRDefault="000F39A3"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Default="000F39A3"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0F39A3" w:rsidRPr="00A53A19" w:rsidRDefault="000F39A3" w:rsidP="006F3453">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7"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04 04 05</w:t>
            </w:r>
            <w:r w:rsidRPr="00CA01CB">
              <w:rPr>
                <w:sz w:val="20"/>
              </w:rPr>
              <w:fldChar w:fldCharType="end"/>
            </w:r>
            <w:bookmarkEnd w:id="67"/>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Default="000F39A3" w:rsidP="005F4CDD">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A446FE" w:rsidRDefault="00A446FE" w:rsidP="00A446FE">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A446FE" w:rsidRDefault="00A446FE" w:rsidP="00A446FE">
            <w:pPr>
              <w:suppressAutoHyphens/>
              <w:jc w:val="both"/>
              <w:rPr>
                <w:sz w:val="20"/>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p w:rsidR="000F39A3" w:rsidRPr="00A53A19" w:rsidRDefault="00A446FE" w:rsidP="00A446FE">
            <w:pPr>
              <w:suppressAutoHyphens/>
              <w:jc w:val="both"/>
              <w:rPr>
                <w:sz w:val="20"/>
                <w:highlight w:val="yellow"/>
              </w:rPr>
            </w:pPr>
            <w:r w:rsidRPr="001C5A17">
              <w:rPr>
                <w:sz w:val="20"/>
              </w:rPr>
              <w:t xml:space="preserve">Цена каждого </w:t>
            </w:r>
            <w:r>
              <w:rPr>
                <w:sz w:val="20"/>
              </w:rPr>
              <w:t>договора</w:t>
            </w:r>
            <w:r w:rsidRPr="001C5A17">
              <w:rPr>
                <w:sz w:val="20"/>
              </w:rPr>
              <w:t>, заключаемого с заказчиками после проведения аукциона</w:t>
            </w:r>
            <w:r>
              <w:rPr>
                <w:sz w:val="20"/>
              </w:rPr>
              <w:t xml:space="preserve"> в электронной форме</w:t>
            </w:r>
            <w:r w:rsidRPr="001C5A17">
              <w:rPr>
                <w:sz w:val="20"/>
              </w:rPr>
              <w:t xml:space="preserve">, будет определяться в тех же пропорциях относительно начальной (максимальной) цены </w:t>
            </w:r>
            <w:r>
              <w:rPr>
                <w:sz w:val="20"/>
              </w:rPr>
              <w:t>договора</w:t>
            </w:r>
            <w:r w:rsidRPr="001C5A17">
              <w:rPr>
                <w:sz w:val="20"/>
              </w:rPr>
              <w:t xml:space="preserve">, которые установлены в </w:t>
            </w:r>
            <w:r>
              <w:rPr>
                <w:sz w:val="20"/>
              </w:rPr>
              <w:t>о</w:t>
            </w:r>
            <w:r w:rsidRPr="001C5A17">
              <w:rPr>
                <w:sz w:val="20"/>
              </w:rPr>
              <w:t>босновани</w:t>
            </w:r>
            <w:r>
              <w:rPr>
                <w:sz w:val="20"/>
              </w:rPr>
              <w:t>и</w:t>
            </w:r>
            <w:r w:rsidRPr="001C5A17">
              <w:rPr>
                <w:sz w:val="20"/>
              </w:rPr>
              <w:t xml:space="preserve"> начальной (максимальной) цены </w:t>
            </w:r>
            <w:r>
              <w:rPr>
                <w:sz w:val="20"/>
              </w:rPr>
              <w:t>договора</w:t>
            </w:r>
            <w:r w:rsidRPr="001C5A17">
              <w:rPr>
                <w:sz w:val="20"/>
              </w:rPr>
              <w:t xml:space="preserve"> с учетом ценового предложения участника закупки.</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Default="000F39A3" w:rsidP="005F4CDD">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0F39A3" w:rsidRPr="00D121EB" w:rsidRDefault="000F39A3" w:rsidP="005F4CDD">
            <w:pPr>
              <w:suppressAutoHyphens/>
              <w:jc w:val="both"/>
              <w:rPr>
                <w:sz w:val="20"/>
              </w:rPr>
            </w:pPr>
            <w:r>
              <w:rPr>
                <w:sz w:val="20"/>
              </w:rPr>
              <w:t>Российский рубль</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F35E2D" w:rsidRDefault="000F39A3" w:rsidP="005F4CD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0F39A3" w:rsidRPr="00AD015C" w:rsidRDefault="000F39A3" w:rsidP="005F4CDD">
            <w:pPr>
              <w:pStyle w:val="Tabletext"/>
              <w:jc w:val="left"/>
              <w:rPr>
                <w:szCs w:val="20"/>
              </w:rPr>
            </w:pPr>
            <w:r w:rsidRPr="00AD015C">
              <w:rPr>
                <w:szCs w:val="20"/>
              </w:rPr>
              <w:t xml:space="preserve">В соответствии с </w:t>
            </w:r>
            <w:r>
              <w:rPr>
                <w:szCs w:val="20"/>
              </w:rPr>
              <w:t>т</w:t>
            </w:r>
            <w:r w:rsidRPr="00AD015C">
              <w:rPr>
                <w:szCs w:val="20"/>
              </w:rPr>
              <w:t xml:space="preserve">ехническим заданием </w:t>
            </w:r>
            <w:r>
              <w:rPr>
                <w:szCs w:val="20"/>
              </w:rPr>
              <w:t>Д</w:t>
            </w:r>
            <w:r w:rsidRPr="00AD015C">
              <w:rPr>
                <w:szCs w:val="20"/>
              </w:rPr>
              <w:t>окументации о закупке</w:t>
            </w:r>
            <w:r w:rsidR="00A446FE">
              <w:rPr>
                <w:szCs w:val="20"/>
              </w:rPr>
              <w:t xml:space="preserve"> и проектом договора</w:t>
            </w:r>
            <w:r w:rsidRPr="00AD015C">
              <w:rPr>
                <w:szCs w:val="20"/>
              </w:rPr>
              <w:t>.</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F35E2D" w:rsidRDefault="000F39A3" w:rsidP="005F4CD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0F39A3" w:rsidRPr="00AD015C" w:rsidRDefault="00A446FE" w:rsidP="005F4CDD">
            <w:pPr>
              <w:pStyle w:val="Tabletext"/>
              <w:jc w:val="left"/>
              <w:rPr>
                <w:szCs w:val="20"/>
              </w:rPr>
            </w:pPr>
            <w:r w:rsidRPr="00AD015C">
              <w:rPr>
                <w:szCs w:val="20"/>
              </w:rPr>
              <w:t xml:space="preserve">В соответствии с </w:t>
            </w:r>
            <w:r>
              <w:rPr>
                <w:szCs w:val="20"/>
              </w:rPr>
              <w:t>т</w:t>
            </w:r>
            <w:r w:rsidRPr="00AD015C">
              <w:rPr>
                <w:szCs w:val="20"/>
              </w:rPr>
              <w:t xml:space="preserve">ехническим заданием </w:t>
            </w:r>
            <w:r>
              <w:rPr>
                <w:szCs w:val="20"/>
              </w:rPr>
              <w:t>Д</w:t>
            </w:r>
            <w:r w:rsidRPr="00AD015C">
              <w:rPr>
                <w:szCs w:val="20"/>
              </w:rPr>
              <w:t>окументации о закупке</w:t>
            </w:r>
            <w:r>
              <w:rPr>
                <w:szCs w:val="20"/>
              </w:rPr>
              <w:t xml:space="preserve"> и проектом договора</w:t>
            </w:r>
            <w:r w:rsidRPr="00AD015C">
              <w:rPr>
                <w:szCs w:val="20"/>
              </w:rPr>
              <w:t>.</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0F39A3" w:rsidRPr="00E4721A" w:rsidRDefault="000F39A3" w:rsidP="005F4CDD">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30 календарных дней с момента заключения договора</w:t>
            </w:r>
            <w:r w:rsidRPr="00966DAD">
              <w:rPr>
                <w:sz w:val="20"/>
              </w:rPr>
              <w:fldChar w:fldCharType="end"/>
            </w:r>
            <w:bookmarkEnd w:id="68"/>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E953BF" w:rsidRDefault="000F39A3" w:rsidP="005F4CDD">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0F39A3" w:rsidRPr="00E4721A" w:rsidRDefault="000F39A3" w:rsidP="005F4CDD">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677901, РС (Я), г. Якутск, мкр. Марха, тракт. Маганский 2км., дом 4Б, стр.2. Стоимость доставки включена в стоимость.</w:t>
            </w:r>
            <w:r w:rsidRPr="00966DAD">
              <w:rPr>
                <w:sz w:val="20"/>
              </w:rPr>
              <w:fldChar w:fldCharType="end"/>
            </w:r>
            <w:bookmarkEnd w:id="69"/>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0F39A3" w:rsidRDefault="000F39A3" w:rsidP="005F4CDD">
            <w:pPr>
              <w:suppressAutoHyphens/>
              <w:rPr>
                <w:color w:val="000000"/>
                <w:sz w:val="20"/>
              </w:rPr>
            </w:pPr>
            <w:r>
              <w:rPr>
                <w:color w:val="000000"/>
                <w:sz w:val="20"/>
              </w:rPr>
              <w:t>Безналичный расчет</w:t>
            </w:r>
          </w:p>
          <w:p w:rsidR="000F39A3" w:rsidRPr="00573773" w:rsidRDefault="000F39A3" w:rsidP="005F4CDD">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0"/>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26088F" w:rsidRDefault="000F39A3" w:rsidP="005F4CDD">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0F39A3" w:rsidRPr="00E4721A" w:rsidRDefault="00A446FE" w:rsidP="005F4CDD">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1"/>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jc w:val="left"/>
              <w:rPr>
                <w:szCs w:val="20"/>
              </w:rPr>
            </w:pPr>
            <w:r>
              <w:rPr>
                <w:szCs w:val="20"/>
              </w:rPr>
              <w:t xml:space="preserve">Обеспечение заявки на </w:t>
            </w:r>
            <w:r>
              <w:rPr>
                <w:szCs w:val="20"/>
              </w:rPr>
              <w:lastRenderedPageBreak/>
              <w:t>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0F39A3" w:rsidRPr="00E4721A" w:rsidRDefault="000F39A3" w:rsidP="005F4CDD">
            <w:pPr>
              <w:rPr>
                <w:bCs/>
                <w:sz w:val="20"/>
                <w:szCs w:val="20"/>
                <w:highlight w:val="green"/>
              </w:rPr>
            </w:pPr>
            <w:r w:rsidRPr="00966DAD">
              <w:rPr>
                <w:bCs/>
                <w:sz w:val="20"/>
                <w:szCs w:val="20"/>
              </w:rPr>
              <w:lastRenderedPageBreak/>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2"/>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2E62C4" w:rsidRDefault="000F39A3" w:rsidP="005F4CDD">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0F39A3" w:rsidRPr="00E4721A" w:rsidRDefault="00A446FE" w:rsidP="005F4CDD">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A446FE" w:rsidRDefault="00A446FE" w:rsidP="00A446FE">
            <w:pPr>
              <w:suppressAutoHyphens/>
              <w:jc w:val="both"/>
              <w:rPr>
                <w:sz w:val="20"/>
              </w:rPr>
            </w:pPr>
            <w:r>
              <w:rPr>
                <w:sz w:val="20"/>
              </w:rPr>
              <w:t>ПАО «Якутская топливно-энергетическая компания»</w:t>
            </w:r>
          </w:p>
          <w:p w:rsidR="00A446FE" w:rsidRDefault="00A446FE" w:rsidP="00A446FE">
            <w:pPr>
              <w:suppressAutoHyphens/>
              <w:jc w:val="both"/>
              <w:rPr>
                <w:sz w:val="20"/>
              </w:rPr>
            </w:pPr>
            <w:r>
              <w:rPr>
                <w:sz w:val="20"/>
              </w:rPr>
              <w:t>ИНН 1435032049 КПП 546050001</w:t>
            </w:r>
          </w:p>
          <w:p w:rsidR="00A446FE" w:rsidRDefault="00A446FE" w:rsidP="00A446FE">
            <w:pPr>
              <w:suppressAutoHyphens/>
              <w:jc w:val="both"/>
              <w:rPr>
                <w:sz w:val="20"/>
                <w:szCs w:val="24"/>
              </w:rPr>
            </w:pPr>
            <w:r>
              <w:rPr>
                <w:sz w:val="20"/>
              </w:rPr>
              <w:t>р/сч 40702810000010001324</w:t>
            </w:r>
          </w:p>
          <w:p w:rsidR="00A446FE" w:rsidRDefault="00A446FE" w:rsidP="00A446FE">
            <w:pPr>
              <w:suppressAutoHyphens/>
              <w:jc w:val="both"/>
              <w:rPr>
                <w:sz w:val="20"/>
              </w:rPr>
            </w:pPr>
            <w:r>
              <w:rPr>
                <w:sz w:val="20"/>
              </w:rPr>
              <w:t>к/сч 30101810000000000867</w:t>
            </w:r>
          </w:p>
          <w:p w:rsidR="00A446FE" w:rsidRDefault="00A446FE" w:rsidP="00A446FE">
            <w:pPr>
              <w:suppressAutoHyphens/>
              <w:jc w:val="both"/>
              <w:rPr>
                <w:sz w:val="20"/>
              </w:rPr>
            </w:pPr>
            <w:r>
              <w:rPr>
                <w:sz w:val="20"/>
              </w:rPr>
              <w:t>БИК 040507867</w:t>
            </w:r>
          </w:p>
          <w:p w:rsidR="00A446FE" w:rsidRDefault="00A446FE" w:rsidP="00A446FE">
            <w:pPr>
              <w:pStyle w:val="Tabletext"/>
            </w:pPr>
            <w:r>
              <w:t>ФИЛИАЛ ББР БАНКА (АО), Г. ВЛАДИВОСТОК</w:t>
            </w:r>
          </w:p>
          <w:p w:rsidR="00A446FE" w:rsidRDefault="00A446FE" w:rsidP="00A446FE">
            <w:pPr>
              <w:pStyle w:val="Tabletext"/>
            </w:pPr>
          </w:p>
          <w:p w:rsidR="00A446FE" w:rsidRDefault="00A446FE" w:rsidP="00A446FE">
            <w:pPr>
              <w:pStyle w:val="Tabletext"/>
            </w:pPr>
            <w:r w:rsidRPr="00362A95">
              <w:t>ООО «ЯТЭК-Моторное топливо»</w:t>
            </w:r>
          </w:p>
          <w:p w:rsidR="00A446FE" w:rsidRPr="00362A95" w:rsidRDefault="00A446FE" w:rsidP="00A446FE">
            <w:pPr>
              <w:pStyle w:val="Tabletext"/>
              <w:rPr>
                <w:bCs/>
                <w:szCs w:val="20"/>
              </w:rPr>
            </w:pPr>
            <w:r w:rsidRPr="00362A95">
              <w:rPr>
                <w:bCs/>
                <w:szCs w:val="20"/>
              </w:rPr>
              <w:t>р/сч 40702810900010001327</w:t>
            </w:r>
          </w:p>
          <w:p w:rsidR="00A446FE" w:rsidRPr="00362A95" w:rsidRDefault="00A446FE" w:rsidP="00A446FE">
            <w:pPr>
              <w:pStyle w:val="Tabletext"/>
              <w:rPr>
                <w:bCs/>
                <w:szCs w:val="20"/>
              </w:rPr>
            </w:pPr>
            <w:r w:rsidRPr="00362A95">
              <w:rPr>
                <w:bCs/>
                <w:szCs w:val="20"/>
              </w:rPr>
              <w:t>к/сч 30101810000000000867</w:t>
            </w:r>
          </w:p>
          <w:p w:rsidR="00A446FE" w:rsidRPr="00362A95" w:rsidRDefault="00A446FE" w:rsidP="00A446FE">
            <w:pPr>
              <w:pStyle w:val="Tabletext"/>
              <w:rPr>
                <w:bCs/>
                <w:szCs w:val="20"/>
              </w:rPr>
            </w:pPr>
            <w:r w:rsidRPr="00362A95">
              <w:rPr>
                <w:bCs/>
                <w:szCs w:val="20"/>
              </w:rPr>
              <w:t>БИК 040507867</w:t>
            </w:r>
          </w:p>
          <w:p w:rsidR="000F39A3" w:rsidRPr="00751097" w:rsidRDefault="00A446FE" w:rsidP="00A446FE">
            <w:pPr>
              <w:pStyle w:val="Tabletext"/>
              <w:rPr>
                <w:bCs/>
                <w:szCs w:val="20"/>
              </w:rPr>
            </w:pPr>
            <w:r w:rsidRPr="00362A95">
              <w:rPr>
                <w:bCs/>
                <w:szCs w:val="20"/>
              </w:rPr>
              <w:t>ФИЛИАЛ ББР БАНКА (АО), Г. ВЛАДИВОСТОК</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Default="000F39A3" w:rsidP="005F4CDD">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0F39A3" w:rsidRDefault="000F39A3" w:rsidP="005F4CDD">
            <w:pPr>
              <w:suppressAutoHyphens/>
              <w:jc w:val="both"/>
              <w:rPr>
                <w:sz w:val="20"/>
              </w:rPr>
            </w:pPr>
            <w:r>
              <w:rPr>
                <w:sz w:val="20"/>
              </w:rPr>
              <w:t>Установлено, в соответствии с разделом 7 документации о закупке</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bookmarkStart w:id="73" w:name="_GoBack" w:colFirst="2" w:colLast="2"/>
          </w:p>
        </w:tc>
        <w:tc>
          <w:tcPr>
            <w:tcW w:w="2432" w:type="dxa"/>
            <w:tcBorders>
              <w:top w:val="single" w:sz="4" w:space="0" w:color="auto"/>
              <w:left w:val="single" w:sz="4" w:space="0" w:color="auto"/>
              <w:bottom w:val="single" w:sz="4" w:space="0" w:color="auto"/>
              <w:right w:val="single" w:sz="4" w:space="0" w:color="auto"/>
            </w:tcBorders>
          </w:tcPr>
          <w:p w:rsidR="000F39A3" w:rsidRPr="00B021B1" w:rsidRDefault="000F39A3" w:rsidP="005F4CDD">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0F39A3" w:rsidRPr="00B021B1" w:rsidRDefault="000F39A3" w:rsidP="005F4CDD">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Pr>
                <w:szCs w:val="20"/>
              </w:rPr>
              <w:instrText xml:space="preserve"> FORMTEXT </w:instrText>
            </w:r>
            <w:r>
              <w:rPr>
                <w:szCs w:val="20"/>
              </w:rPr>
            </w:r>
            <w:r>
              <w:rPr>
                <w:szCs w:val="20"/>
              </w:rPr>
              <w:fldChar w:fldCharType="separate"/>
            </w:r>
            <w:r w:rsidR="00AE3191">
              <w:rPr>
                <w:noProof/>
                <w:szCs w:val="20"/>
              </w:rPr>
              <w:t>1</w:t>
            </w:r>
            <w:r w:rsidR="00AE3191" w:rsidRPr="00AE3191">
              <w:rPr>
                <w:noProof/>
                <w:szCs w:val="20"/>
              </w:rPr>
              <w:t>9</w:t>
            </w:r>
            <w:r w:rsidR="00604F19">
              <w:rPr>
                <w:noProof/>
                <w:szCs w:val="20"/>
              </w:rPr>
              <w:t>.05</w:t>
            </w:r>
            <w:r>
              <w:rPr>
                <w:noProof/>
                <w:szCs w:val="20"/>
              </w:rPr>
              <w:t>.2020</w:t>
            </w:r>
            <w:r>
              <w:rPr>
                <w:szCs w:val="20"/>
              </w:rPr>
              <w:fldChar w:fldCharType="end"/>
            </w:r>
            <w:bookmarkEnd w:id="74"/>
          </w:p>
          <w:p w:rsidR="000F39A3" w:rsidRPr="00B021B1" w:rsidRDefault="000F39A3" w:rsidP="005F4CDD">
            <w:pPr>
              <w:pStyle w:val="Tabletext"/>
              <w:rPr>
                <w:szCs w:val="20"/>
              </w:rPr>
            </w:pPr>
            <w:r w:rsidRPr="00B021B1">
              <w:rPr>
                <w:szCs w:val="20"/>
              </w:rPr>
              <w:t xml:space="preserve">Дата и время окончания подачи заявок: </w:t>
            </w:r>
            <w:r>
              <w:rPr>
                <w:szCs w:val="20"/>
              </w:rPr>
              <w:fldChar w:fldCharType="begin">
                <w:ffData>
                  <w:name w:val="ДатаОкончания"/>
                  <w:enabled/>
                  <w:calcOnExit w:val="0"/>
                  <w:textInput>
                    <w:default w:val="ДатаОкончания"/>
                  </w:textInput>
                </w:ffData>
              </w:fldChar>
            </w:r>
            <w:bookmarkStart w:id="75" w:name="ДатаОкончания"/>
            <w:r>
              <w:rPr>
                <w:szCs w:val="20"/>
              </w:rPr>
              <w:instrText xml:space="preserve"> FORMTEXT </w:instrText>
            </w:r>
            <w:r>
              <w:rPr>
                <w:szCs w:val="20"/>
              </w:rPr>
            </w:r>
            <w:r>
              <w:rPr>
                <w:szCs w:val="20"/>
              </w:rPr>
              <w:fldChar w:fldCharType="separate"/>
            </w:r>
            <w:r w:rsidR="00AE3191">
              <w:rPr>
                <w:noProof/>
                <w:szCs w:val="20"/>
              </w:rPr>
              <w:t>2</w:t>
            </w:r>
            <w:r w:rsidR="00AE3191" w:rsidRPr="00AE3191">
              <w:rPr>
                <w:noProof/>
                <w:szCs w:val="20"/>
              </w:rPr>
              <w:t>7</w:t>
            </w:r>
            <w:r>
              <w:rPr>
                <w:noProof/>
                <w:szCs w:val="20"/>
              </w:rPr>
              <w:t>.05.2020</w:t>
            </w:r>
            <w:r>
              <w:rPr>
                <w:szCs w:val="20"/>
              </w:rPr>
              <w:fldChar w:fldCharType="end"/>
            </w:r>
            <w:bookmarkEnd w:id="75"/>
            <w:r w:rsidRPr="00966DAD">
              <w:rPr>
                <w:i/>
                <w:szCs w:val="20"/>
              </w:rPr>
              <w:t>,</w:t>
            </w:r>
            <w:r w:rsidRPr="00966DAD">
              <w:rPr>
                <w:bCs/>
                <w:szCs w:val="20"/>
              </w:rPr>
              <w:t xml:space="preserve"> </w:t>
            </w:r>
            <w:r w:rsidRPr="00B80DAA">
              <w:rPr>
                <w:bCs/>
                <w:szCs w:val="20"/>
              </w:rPr>
              <w:t xml:space="preserve">16:00 </w:t>
            </w:r>
            <w:r w:rsidRPr="00DA7C9E">
              <w:rPr>
                <w:szCs w:val="20"/>
              </w:rPr>
              <w:t>(по местному времени)</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B021B1" w:rsidRDefault="000F39A3" w:rsidP="005F4CDD">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0F39A3" w:rsidRPr="001966C2" w:rsidRDefault="000F39A3" w:rsidP="005F4CDD">
            <w:pPr>
              <w:pStyle w:val="Tabletext"/>
              <w:rPr>
                <w:szCs w:val="20"/>
              </w:rPr>
            </w:pPr>
            <w:r w:rsidRPr="001966C2">
              <w:rPr>
                <w:szCs w:val="20"/>
              </w:rPr>
              <w:t xml:space="preserve">ООО «РТС-тендер» </w:t>
            </w:r>
          </w:p>
          <w:p w:rsidR="000F39A3" w:rsidRPr="00B021B1" w:rsidRDefault="000F39A3" w:rsidP="005F4CDD">
            <w:pPr>
              <w:pStyle w:val="Tabletext"/>
            </w:pPr>
            <w:r w:rsidRPr="001966C2">
              <w:rPr>
                <w:szCs w:val="20"/>
              </w:rPr>
              <w:t>http://www.rts-tender.ru/</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B021B1" w:rsidRDefault="000F39A3" w:rsidP="005F4CDD">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0F39A3" w:rsidRPr="001169C6" w:rsidRDefault="000F39A3" w:rsidP="005F4CDD">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6"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00AE3191">
              <w:rPr>
                <w:bCs/>
                <w:noProof/>
                <w:sz w:val="20"/>
                <w:szCs w:val="20"/>
                <w:lang w:val="en-US"/>
              </w:rPr>
              <w:t>03</w:t>
            </w:r>
            <w:r w:rsidR="00AE3191">
              <w:rPr>
                <w:bCs/>
                <w:noProof/>
                <w:sz w:val="20"/>
                <w:szCs w:val="20"/>
              </w:rPr>
              <w:t>.06</w:t>
            </w:r>
            <w:r w:rsidRPr="00966DAD">
              <w:rPr>
                <w:bCs/>
                <w:noProof/>
                <w:sz w:val="20"/>
                <w:szCs w:val="20"/>
              </w:rPr>
              <w:t>.2020</w:t>
            </w:r>
            <w:r w:rsidRPr="00966DAD">
              <w:rPr>
                <w:bCs/>
                <w:sz w:val="20"/>
                <w:szCs w:val="20"/>
              </w:rPr>
              <w:fldChar w:fldCharType="end"/>
            </w:r>
            <w:bookmarkEnd w:id="76"/>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B021B1" w:rsidRDefault="000F39A3" w:rsidP="005F4CDD">
            <w:pPr>
              <w:pStyle w:val="Tabletext"/>
              <w:jc w:val="left"/>
              <w:rPr>
                <w:szCs w:val="20"/>
              </w:rPr>
            </w:pPr>
            <w:r>
              <w:rPr>
                <w:szCs w:val="20"/>
              </w:rPr>
              <w:t>Дата 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0F39A3" w:rsidRDefault="000F39A3" w:rsidP="005F4CDD">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7" w:name="АукционПереторжка"/>
            <w:r>
              <w:rPr>
                <w:bCs/>
                <w:sz w:val="20"/>
                <w:szCs w:val="20"/>
              </w:rPr>
              <w:instrText xml:space="preserve"> FORMTEXT </w:instrText>
            </w:r>
            <w:r>
              <w:rPr>
                <w:bCs/>
                <w:sz w:val="20"/>
                <w:szCs w:val="20"/>
              </w:rPr>
            </w:r>
            <w:r>
              <w:rPr>
                <w:bCs/>
                <w:sz w:val="20"/>
                <w:szCs w:val="20"/>
              </w:rPr>
              <w:fldChar w:fldCharType="separate"/>
            </w:r>
            <w:r w:rsidR="00AE3191">
              <w:rPr>
                <w:bCs/>
                <w:noProof/>
                <w:sz w:val="20"/>
                <w:szCs w:val="20"/>
              </w:rPr>
              <w:t>08</w:t>
            </w:r>
            <w:r w:rsidR="00604F19">
              <w:rPr>
                <w:bCs/>
                <w:noProof/>
                <w:sz w:val="20"/>
                <w:szCs w:val="20"/>
              </w:rPr>
              <w:t>.06</w:t>
            </w:r>
            <w:r>
              <w:rPr>
                <w:bCs/>
                <w:noProof/>
                <w:sz w:val="20"/>
                <w:szCs w:val="20"/>
              </w:rPr>
              <w:t>.2020</w:t>
            </w:r>
            <w:r>
              <w:rPr>
                <w:bCs/>
                <w:sz w:val="20"/>
                <w:szCs w:val="20"/>
              </w:rPr>
              <w:fldChar w:fldCharType="end"/>
            </w:r>
            <w:bookmarkEnd w:id="77"/>
          </w:p>
          <w:p w:rsidR="000F39A3" w:rsidRPr="009A05F9" w:rsidRDefault="000F39A3" w:rsidP="005F4CDD">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B021B1" w:rsidRDefault="000F39A3" w:rsidP="005F4CDD">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0F39A3" w:rsidRPr="00E4721A" w:rsidRDefault="000F39A3" w:rsidP="005F4CDD">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8" w:name="Рассмотрение2Частей"/>
            <w:r>
              <w:rPr>
                <w:bCs/>
                <w:sz w:val="20"/>
                <w:szCs w:val="20"/>
              </w:rPr>
              <w:instrText xml:space="preserve"> FORMTEXT </w:instrText>
            </w:r>
            <w:r>
              <w:rPr>
                <w:bCs/>
                <w:sz w:val="20"/>
                <w:szCs w:val="20"/>
              </w:rPr>
            </w:r>
            <w:r>
              <w:rPr>
                <w:bCs/>
                <w:sz w:val="20"/>
                <w:szCs w:val="20"/>
              </w:rPr>
              <w:fldChar w:fldCharType="separate"/>
            </w:r>
            <w:r w:rsidR="00AE3191">
              <w:rPr>
                <w:bCs/>
                <w:noProof/>
                <w:sz w:val="20"/>
                <w:szCs w:val="20"/>
              </w:rPr>
              <w:t>15</w:t>
            </w:r>
            <w:r w:rsidR="00604F19">
              <w:rPr>
                <w:bCs/>
                <w:noProof/>
                <w:sz w:val="20"/>
                <w:szCs w:val="20"/>
              </w:rPr>
              <w:t>.06</w:t>
            </w:r>
            <w:r>
              <w:rPr>
                <w:bCs/>
                <w:noProof/>
                <w:sz w:val="20"/>
                <w:szCs w:val="20"/>
              </w:rPr>
              <w:t>.2020</w:t>
            </w:r>
            <w:r>
              <w:rPr>
                <w:bCs/>
                <w:sz w:val="20"/>
                <w:szCs w:val="20"/>
              </w:rPr>
              <w:fldChar w:fldCharType="end"/>
            </w:r>
            <w:bookmarkEnd w:id="78"/>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F39A3" w:rsidRPr="00B021B1" w:rsidRDefault="000F39A3" w:rsidP="005F4CDD">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0F39A3" w:rsidRPr="00E4721A" w:rsidRDefault="000F39A3" w:rsidP="005F4CDD">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9"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00AE3191">
              <w:rPr>
                <w:bCs/>
                <w:noProof/>
                <w:sz w:val="20"/>
                <w:szCs w:val="20"/>
              </w:rPr>
              <w:t>15</w:t>
            </w:r>
            <w:r w:rsidR="00604F19">
              <w:rPr>
                <w:bCs/>
                <w:noProof/>
                <w:sz w:val="20"/>
                <w:szCs w:val="20"/>
              </w:rPr>
              <w:t>.06</w:t>
            </w:r>
            <w:r w:rsidRPr="00966DAD">
              <w:rPr>
                <w:bCs/>
                <w:noProof/>
                <w:sz w:val="20"/>
                <w:szCs w:val="20"/>
              </w:rPr>
              <w:t>.2020</w:t>
            </w:r>
            <w:r w:rsidRPr="00966DAD">
              <w:rPr>
                <w:bCs/>
                <w:sz w:val="20"/>
                <w:szCs w:val="20"/>
              </w:rPr>
              <w:fldChar w:fldCharType="end"/>
            </w:r>
            <w:bookmarkEnd w:id="79"/>
          </w:p>
        </w:tc>
      </w:tr>
      <w:tr w:rsidR="000F39A3" w:rsidRPr="00A57177" w:rsidTr="00133BB5">
        <w:tc>
          <w:tcPr>
            <w:tcW w:w="567"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numPr>
                <w:ilvl w:val="0"/>
                <w:numId w:val="18"/>
              </w:numPr>
              <w:ind w:left="0" w:firstLine="0"/>
              <w:rPr>
                <w:szCs w:val="20"/>
              </w:rPr>
            </w:pPr>
            <w:bookmarkStart w:id="80" w:name="_Ref249852451"/>
            <w:bookmarkEnd w:id="73"/>
          </w:p>
        </w:tc>
        <w:bookmarkEnd w:id="80"/>
        <w:tc>
          <w:tcPr>
            <w:tcW w:w="2432" w:type="dxa"/>
            <w:tcBorders>
              <w:top w:val="single" w:sz="4" w:space="0" w:color="auto"/>
              <w:left w:val="single" w:sz="4" w:space="0" w:color="auto"/>
              <w:bottom w:val="single" w:sz="4" w:space="0" w:color="auto"/>
              <w:right w:val="single" w:sz="4" w:space="0" w:color="auto"/>
            </w:tcBorders>
          </w:tcPr>
          <w:p w:rsidR="000F39A3" w:rsidRPr="00F939DC" w:rsidRDefault="000F39A3" w:rsidP="005F4CDD">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0F39A3" w:rsidRDefault="000F39A3" w:rsidP="005F4CDD">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0F39A3" w:rsidRPr="00F939DC" w:rsidRDefault="000F39A3" w:rsidP="005F4CDD">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81" w:name="ДопТребования"/>
            <w:r w:rsidRPr="00966DAD">
              <w:instrText xml:space="preserve"> FORMTEXT </w:instrText>
            </w:r>
            <w:r w:rsidRPr="00966DAD">
              <w:fldChar w:fldCharType="separate"/>
            </w:r>
            <w:r w:rsidRPr="00966DAD">
              <w:rPr>
                <w:noProof/>
              </w:rPr>
              <w:t> </w:t>
            </w:r>
            <w:r w:rsidRPr="00966DAD">
              <w:fldChar w:fldCharType="end"/>
            </w:r>
            <w:bookmarkEnd w:id="81"/>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2926"/>
          </w:p>
        </w:tc>
        <w:bookmarkEnd w:id="82"/>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xml:space="preserve">, копии документов, удостоверяющих личность (для иного физического лица), надлежащим образом заверенный перевод на русский язык документов о </w:t>
            </w:r>
            <w:r w:rsidRPr="007D58E5">
              <w:rPr>
                <w:sz w:val="20"/>
              </w:rPr>
              <w:lastRenderedPageBreak/>
              <w:t>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lastRenderedPageBreak/>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0F39A3">
            <w:pPr>
              <w:numPr>
                <w:ilvl w:val="0"/>
                <w:numId w:val="19"/>
              </w:numPr>
              <w:tabs>
                <w:tab w:val="left" w:pos="154"/>
                <w:tab w:val="left" w:pos="295"/>
              </w:tabs>
              <w:ind w:left="0" w:firstLine="12"/>
              <w:jc w:val="both"/>
              <w:rPr>
                <w:sz w:val="20"/>
              </w:rPr>
            </w:pPr>
            <w:r w:rsidRPr="00966CBF">
              <w:rPr>
                <w:sz w:val="20"/>
              </w:rPr>
              <w:t>Дополнительные документы</w:t>
            </w:r>
            <w:r w:rsidR="00CA3DD5" w:rsidRPr="00966CBF">
              <w:rPr>
                <w:sz w:val="20"/>
              </w:rPr>
              <w:t>:</w:t>
            </w:r>
            <w:r w:rsidR="00CA3DD5" w:rsidRPr="00966DAD">
              <w:rPr>
                <w:sz w:val="20"/>
              </w:rPr>
              <w:t xml:space="preserve"> </w:t>
            </w:r>
            <w:r w:rsidR="00CA3DD5" w:rsidRPr="00966DAD">
              <w:rPr>
                <w:sz w:val="20"/>
              </w:rPr>
              <w:fldChar w:fldCharType="begin">
                <w:ffData>
                  <w:name w:val="ТребованияКДок"/>
                  <w:enabled/>
                  <w:calcOnExit w:val="0"/>
                  <w:textInput>
                    <w:default w:val="Не предусмотрено"/>
                  </w:textInput>
                </w:ffData>
              </w:fldChar>
            </w:r>
            <w:bookmarkStart w:id="83" w:name="ТребованияКДок"/>
            <w:r w:rsidR="00CA3DD5" w:rsidRPr="00966DAD">
              <w:rPr>
                <w:sz w:val="20"/>
              </w:rPr>
              <w:instrText xml:space="preserve"> FORMTEXT </w:instrText>
            </w:r>
            <w:r w:rsidR="00CA3DD5" w:rsidRPr="00966DAD">
              <w:rPr>
                <w:sz w:val="20"/>
              </w:rPr>
            </w:r>
            <w:r w:rsidR="00CA3DD5" w:rsidRPr="00966DAD">
              <w:rPr>
                <w:sz w:val="20"/>
              </w:rPr>
              <w:fldChar w:fldCharType="separate"/>
            </w:r>
            <w:r w:rsidR="00CA3DD5" w:rsidRPr="00966DAD">
              <w:rPr>
                <w:noProof/>
                <w:sz w:val="20"/>
              </w:rPr>
              <w:t> </w:t>
            </w:r>
            <w:r w:rsidR="00CA3DD5" w:rsidRPr="00966DAD">
              <w:rPr>
                <w:sz w:val="20"/>
              </w:rPr>
              <w:fldChar w:fldCharType="end"/>
            </w:r>
            <w:bookmarkEnd w:id="83"/>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4" w:name="_Ref249854938"/>
          </w:p>
        </w:tc>
        <w:bookmarkEnd w:id="84"/>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CA3DD5" w:rsidP="000F39A3">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5"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6" w:name="_Ref252180454"/>
      <w:bookmarkStart w:id="87" w:name="_Toc308599627"/>
      <w:bookmarkStart w:id="88" w:name="_Ref57322589"/>
      <w:bookmarkStart w:id="89" w:name="_Ref57322796"/>
      <w:bookmarkStart w:id="90" w:name="_Ref57322799"/>
      <w:bookmarkStart w:id="91" w:name="_Toc69553929"/>
      <w:bookmarkStart w:id="92" w:name="_Toc97003963"/>
      <w:bookmarkStart w:id="93" w:name="_Ref55336310"/>
      <w:bookmarkStart w:id="94" w:name="_Toc57314672"/>
      <w:bookmarkStart w:id="95" w:name="_Toc69728986"/>
      <w:bookmarkStart w:id="96" w:name="_Ref55335818"/>
      <w:bookmarkStart w:id="97" w:name="_Ref55336334"/>
      <w:bookmarkStart w:id="98" w:name="_Toc57314673"/>
      <w:bookmarkStart w:id="99"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6"/>
    <w:bookmarkEnd w:id="87"/>
    <w:bookmarkEnd w:id="88"/>
    <w:bookmarkEnd w:id="89"/>
    <w:bookmarkEnd w:id="90"/>
    <w:bookmarkEnd w:id="91"/>
    <w:bookmarkEnd w:id="92"/>
    <w:bookmarkEnd w:id="93"/>
    <w:bookmarkEnd w:id="94"/>
    <w:bookmarkEnd w:id="95"/>
    <w:bookmarkEnd w:id="96"/>
    <w:bookmarkEnd w:id="97"/>
    <w:bookmarkEnd w:id="98"/>
    <w:bookmarkEnd w:id="99"/>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0" w:name="_Ref57323917"/>
      <w:bookmarkStart w:id="101" w:name="_Ref57323983"/>
      <w:bookmarkStart w:id="102" w:name="_Ref57324030"/>
      <w:bookmarkStart w:id="103" w:name="_Toc69553930"/>
      <w:bookmarkStart w:id="104"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0"/>
      <w:bookmarkEnd w:id="101"/>
      <w:bookmarkEnd w:id="102"/>
      <w:bookmarkEnd w:id="103"/>
      <w:bookmarkEnd w:id="104"/>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5" w:name="_Toc325376239"/>
      <w:bookmarkStart w:id="106"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5"/>
      <w:bookmarkEnd w:id="106"/>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A446FE" w:rsidRPr="00D02739" w:rsidRDefault="00A446FE" w:rsidP="00A446FE">
      <w:pPr>
        <w:widowControl w:val="0"/>
        <w:autoSpaceDE w:val="0"/>
        <w:autoSpaceDN w:val="0"/>
        <w:adjustRightInd w:val="0"/>
        <w:jc w:val="right"/>
        <w:rPr>
          <w:sz w:val="20"/>
          <w:szCs w:val="24"/>
        </w:rPr>
      </w:pPr>
      <w:r w:rsidRPr="00D02739">
        <w:rPr>
          <w:sz w:val="20"/>
          <w:szCs w:val="24"/>
        </w:rPr>
        <w:t>Генеральному директору ПАО «ЯТЭК»</w:t>
      </w:r>
    </w:p>
    <w:p w:rsidR="00A446FE" w:rsidRPr="00D02739" w:rsidRDefault="00A446FE" w:rsidP="00A446FE">
      <w:pPr>
        <w:widowControl w:val="0"/>
        <w:autoSpaceDE w:val="0"/>
        <w:autoSpaceDN w:val="0"/>
        <w:adjustRightInd w:val="0"/>
        <w:jc w:val="right"/>
        <w:rPr>
          <w:sz w:val="20"/>
          <w:szCs w:val="24"/>
        </w:rPr>
      </w:pPr>
      <w:r>
        <w:rPr>
          <w:sz w:val="20"/>
          <w:szCs w:val="24"/>
        </w:rPr>
        <w:t>А.В. Коробову</w:t>
      </w:r>
    </w:p>
    <w:p w:rsidR="00224639" w:rsidRPr="00D02739" w:rsidRDefault="00224639"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4C02EE" w:rsidRPr="0064094F">
        <w:rPr>
          <w:sz w:val="20"/>
          <w:szCs w:val="24"/>
        </w:rPr>
        <w:t>Обществу с ограниченной ответственностью «ЯТЭК-Моторное топливо» (ООО «ЯТЭК-МТ»), расположенному по адресу: г. Якутск, мкр. Марха, Маганский тракт 2 км, 4Б строение 2</w:t>
      </w:r>
      <w:r w:rsidRPr="00D02739">
        <w:rPr>
          <w:sz w:val="20"/>
          <w:szCs w:val="24"/>
        </w:rPr>
        <w:t xml:space="preserve">,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4C02EE" w:rsidRPr="0064094F">
        <w:rPr>
          <w:sz w:val="20"/>
          <w:szCs w:val="24"/>
        </w:rPr>
        <w:t>ООО «ЯТЭК-МТ»</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22B" w:rsidRDefault="000F622B">
      <w:pPr>
        <w:spacing w:line="360" w:lineRule="auto"/>
        <w:ind w:firstLine="567"/>
        <w:jc w:val="both"/>
      </w:pPr>
      <w:r>
        <w:separator/>
      </w:r>
    </w:p>
  </w:endnote>
  <w:endnote w:type="continuationSeparator" w:id="0">
    <w:p w:rsidR="000F622B" w:rsidRDefault="000F622B">
      <w:pPr>
        <w:spacing w:line="360" w:lineRule="auto"/>
        <w:ind w:firstLine="567"/>
        <w:jc w:val="both"/>
      </w:pPr>
      <w:r>
        <w:continuationSeparator/>
      </w:r>
    </w:p>
  </w:endnote>
  <w:endnote w:id="1">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endnote>
  <w:endnote w:id="2">
    <w:p w:rsidR="00B2102C" w:rsidRDefault="00B2102C" w:rsidP="00136B4D">
      <w:pPr>
        <w:pStyle w:val="afff3"/>
        <w:jc w:val="both"/>
      </w:pPr>
    </w:p>
  </w:endnote>
  <w:endnote w:id="3">
    <w:p w:rsidR="00B2102C" w:rsidRDefault="00B2102C" w:rsidP="00136B4D">
      <w:pPr>
        <w:pStyle w:val="afff3"/>
      </w:pPr>
    </w:p>
    <w:p w:rsidR="00B2102C" w:rsidRPr="00262D7E" w:rsidRDefault="00B2102C" w:rsidP="00136B4D">
      <w:pPr>
        <w:pStyle w:val="afff3"/>
      </w:pPr>
    </w:p>
    <w:p w:rsidR="00B2102C" w:rsidRDefault="00B2102C"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02C" w:rsidRDefault="00B2102C"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2102C" w:rsidRDefault="00B2102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22B" w:rsidRDefault="000F622B">
      <w:pPr>
        <w:spacing w:line="360" w:lineRule="auto"/>
        <w:ind w:firstLine="567"/>
        <w:jc w:val="both"/>
      </w:pPr>
      <w:r>
        <w:separator/>
      </w:r>
    </w:p>
  </w:footnote>
  <w:footnote w:type="continuationSeparator" w:id="0">
    <w:p w:rsidR="000F622B" w:rsidRDefault="000F622B">
      <w:pPr>
        <w:spacing w:line="360" w:lineRule="auto"/>
        <w:ind w:firstLine="567"/>
        <w:jc w:val="both"/>
      </w:pPr>
      <w:r>
        <w:continuationSeparator/>
      </w:r>
    </w:p>
  </w:footnote>
  <w:footnote w:id="1">
    <w:p w:rsidR="00B2102C" w:rsidRDefault="00B2102C"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7" w:name="l298"/>
      <w:bookmarkEnd w:id="107"/>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02C" w:rsidRPr="00855670" w:rsidRDefault="00B2102C"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39A3"/>
    <w:rsid w:val="000F4FE2"/>
    <w:rsid w:val="000F58EF"/>
    <w:rsid w:val="000F622B"/>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D60"/>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18F7"/>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245"/>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248A"/>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5F8"/>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734"/>
    <w:rsid w:val="003E4FD1"/>
    <w:rsid w:val="003E517C"/>
    <w:rsid w:val="003E7317"/>
    <w:rsid w:val="003E7F2F"/>
    <w:rsid w:val="003E7F8A"/>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18D8"/>
    <w:rsid w:val="00422619"/>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546A"/>
    <w:rsid w:val="00476BC8"/>
    <w:rsid w:val="00480273"/>
    <w:rsid w:val="00480E73"/>
    <w:rsid w:val="00481E2A"/>
    <w:rsid w:val="00481FA9"/>
    <w:rsid w:val="00483209"/>
    <w:rsid w:val="0048323D"/>
    <w:rsid w:val="00483911"/>
    <w:rsid w:val="0048476D"/>
    <w:rsid w:val="00485927"/>
    <w:rsid w:val="0048600C"/>
    <w:rsid w:val="0048693C"/>
    <w:rsid w:val="00486BD4"/>
    <w:rsid w:val="00487C6C"/>
    <w:rsid w:val="00493427"/>
    <w:rsid w:val="00495B20"/>
    <w:rsid w:val="00497A86"/>
    <w:rsid w:val="004A245A"/>
    <w:rsid w:val="004A6430"/>
    <w:rsid w:val="004B036F"/>
    <w:rsid w:val="004B0A57"/>
    <w:rsid w:val="004B1F1D"/>
    <w:rsid w:val="004B2779"/>
    <w:rsid w:val="004B443C"/>
    <w:rsid w:val="004C02EE"/>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4F3E"/>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EF4"/>
    <w:rsid w:val="005728B5"/>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4F19"/>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12ED"/>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5C23"/>
    <w:rsid w:val="008869E7"/>
    <w:rsid w:val="0088715D"/>
    <w:rsid w:val="008922EF"/>
    <w:rsid w:val="008923BA"/>
    <w:rsid w:val="00892768"/>
    <w:rsid w:val="00893315"/>
    <w:rsid w:val="00894F48"/>
    <w:rsid w:val="008959FC"/>
    <w:rsid w:val="008A09A0"/>
    <w:rsid w:val="008A10C6"/>
    <w:rsid w:val="008A4824"/>
    <w:rsid w:val="008A5985"/>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765"/>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690"/>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6F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FFC"/>
    <w:rsid w:val="00A82C09"/>
    <w:rsid w:val="00A84754"/>
    <w:rsid w:val="00A9246D"/>
    <w:rsid w:val="00A92E34"/>
    <w:rsid w:val="00A92EB5"/>
    <w:rsid w:val="00A930DA"/>
    <w:rsid w:val="00A95BA3"/>
    <w:rsid w:val="00A96173"/>
    <w:rsid w:val="00A96A95"/>
    <w:rsid w:val="00A970B0"/>
    <w:rsid w:val="00AA0187"/>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3191"/>
    <w:rsid w:val="00AE5A51"/>
    <w:rsid w:val="00AF163E"/>
    <w:rsid w:val="00AF5729"/>
    <w:rsid w:val="00AF6752"/>
    <w:rsid w:val="00AF68C2"/>
    <w:rsid w:val="00AF784F"/>
    <w:rsid w:val="00B01548"/>
    <w:rsid w:val="00B021B1"/>
    <w:rsid w:val="00B028C4"/>
    <w:rsid w:val="00B02A98"/>
    <w:rsid w:val="00B03456"/>
    <w:rsid w:val="00B06441"/>
    <w:rsid w:val="00B06A8B"/>
    <w:rsid w:val="00B06ED8"/>
    <w:rsid w:val="00B1076E"/>
    <w:rsid w:val="00B13787"/>
    <w:rsid w:val="00B17924"/>
    <w:rsid w:val="00B20AA6"/>
    <w:rsid w:val="00B2102C"/>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654F"/>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AE0"/>
    <w:rsid w:val="00CA1E09"/>
    <w:rsid w:val="00CA2321"/>
    <w:rsid w:val="00CA3DD5"/>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382"/>
    <w:rsid w:val="00D1480A"/>
    <w:rsid w:val="00D178BF"/>
    <w:rsid w:val="00D17D59"/>
    <w:rsid w:val="00D17F70"/>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0988"/>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D"/>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4EA"/>
    <w:rsid w:val="00ED1C84"/>
    <w:rsid w:val="00ED348F"/>
    <w:rsid w:val="00ED498E"/>
    <w:rsid w:val="00ED6AA4"/>
    <w:rsid w:val="00ED7F3B"/>
    <w:rsid w:val="00EE17E1"/>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40B2"/>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0FEC"/>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598DEF2-FC74-4E17-959A-F9564EEA3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8220890">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34674574">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37284906">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54625347">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yatec.ru"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FFF18-AA81-4B24-ABF6-B1DC929B8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14961</Words>
  <Characters>85283</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100044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2020-05-19T00:46:00Z</dcterms:created>
  <dcterms:modified xsi:type="dcterms:W3CDTF">2020-05-19T00:46:00Z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